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88" w:rsidRPr="00C40BF6" w:rsidRDefault="009B3E77" w:rsidP="00C40BF6">
      <w:pPr>
        <w:jc w:val="center"/>
        <w:rPr>
          <w:b/>
          <w:sz w:val="28"/>
          <w:szCs w:val="28"/>
        </w:rPr>
      </w:pPr>
      <w:bookmarkStart w:id="0" w:name="_GoBack"/>
      <w:r w:rsidRPr="00C40BF6">
        <w:rPr>
          <w:b/>
          <w:sz w:val="28"/>
          <w:szCs w:val="28"/>
        </w:rPr>
        <w:t xml:space="preserve">Violet Elementary </w:t>
      </w:r>
      <w:r w:rsidR="00C715F8">
        <w:rPr>
          <w:b/>
          <w:sz w:val="28"/>
          <w:szCs w:val="28"/>
        </w:rPr>
        <w:t>Daily</w:t>
      </w:r>
      <w:r w:rsidRPr="00C40BF6">
        <w:rPr>
          <w:b/>
          <w:sz w:val="28"/>
          <w:szCs w:val="28"/>
        </w:rPr>
        <w:t xml:space="preserve"> Response to Intervention</w:t>
      </w:r>
      <w:r w:rsidR="00C715F8">
        <w:rPr>
          <w:b/>
          <w:sz w:val="28"/>
          <w:szCs w:val="28"/>
        </w:rPr>
        <w:t xml:space="preserve"> Plan</w:t>
      </w:r>
    </w:p>
    <w:bookmarkEnd w:id="0"/>
    <w:p w:rsidR="009B3E77" w:rsidRDefault="009B3E77" w:rsidP="00C40BF6"/>
    <w:p w:rsidR="00383629" w:rsidRDefault="009B3E77" w:rsidP="00383629">
      <w:r>
        <w:t xml:space="preserve">At Violet Elementary, we believe that all students can learn at high </w:t>
      </w:r>
      <w:r w:rsidR="00DC77A3">
        <w:t>levels and</w:t>
      </w:r>
      <w:r>
        <w:t xml:space="preserve"> we take responsibility to ensure that all students learn. </w:t>
      </w:r>
      <w:r w:rsidR="001A1416">
        <w:t>We have embraced a curriculum that</w:t>
      </w:r>
      <w:r w:rsidR="00383629">
        <w:t xml:space="preserve"> clearly defines learning standards at every grade level.</w:t>
      </w:r>
      <w:r w:rsidR="00383629" w:rsidRPr="00383629">
        <w:t xml:space="preserve"> </w:t>
      </w:r>
      <w:r w:rsidR="00383629">
        <w:t>We have frequent and formative common assessments to measure student learning of these standards.</w:t>
      </w:r>
    </w:p>
    <w:p w:rsidR="00383629" w:rsidRDefault="00383629" w:rsidP="00383629">
      <w:r>
        <w:t>W</w:t>
      </w:r>
      <w:r w:rsidR="009B3E77">
        <w:t>e participate/</w:t>
      </w:r>
      <w:r w:rsidR="00DC77A3">
        <w:t>collaborate in</w:t>
      </w:r>
      <w:r w:rsidR="009B3E77">
        <w:t xml:space="preserve"> Professional Learning Communities (PLC’s) on a regular basis.   </w:t>
      </w:r>
      <w:r w:rsidR="00DC77A3">
        <w:t xml:space="preserve">During </w:t>
      </w:r>
      <w:r w:rsidR="003E253E">
        <w:t>these collaborative times</w:t>
      </w:r>
      <w:r w:rsidR="00DC77A3">
        <w:t xml:space="preserve"> we </w:t>
      </w:r>
      <w:r w:rsidR="003C4BEA">
        <w:t xml:space="preserve">look at student assessment data including:  NWEA MAP Assessments, Dynamic Indicators of Basic Early Literacy (DIBELS), Individual Student Reading Records, </w:t>
      </w:r>
      <w:r>
        <w:t xml:space="preserve">and </w:t>
      </w:r>
      <w:r w:rsidR="003C4BEA">
        <w:t xml:space="preserve">various grade level </w:t>
      </w:r>
      <w:r>
        <w:t>m</w:t>
      </w:r>
      <w:r w:rsidR="003C4BEA">
        <w:t xml:space="preserve">ath </w:t>
      </w:r>
      <w:r>
        <w:t>a</w:t>
      </w:r>
      <w:r w:rsidR="003C4BEA">
        <w:t>ssessments</w:t>
      </w:r>
      <w:r w:rsidR="003E253E">
        <w:t xml:space="preserve">.  </w:t>
      </w:r>
      <w:r w:rsidR="00C40BF6">
        <w:t xml:space="preserve">From this ongoing assessment data and students response to class work, we </w:t>
      </w:r>
      <w:r w:rsidR="003E253E">
        <w:t>designate interventions that are needed to support each student’s growth.</w:t>
      </w:r>
    </w:p>
    <w:p w:rsidR="00DC77A3" w:rsidRDefault="00383629" w:rsidP="00383629">
      <w:r>
        <w:t xml:space="preserve">In order to ensure that all students are mastering the </w:t>
      </w:r>
      <w:r w:rsidR="00C354B4">
        <w:t>curriculum,</w:t>
      </w:r>
      <w:r>
        <w:t xml:space="preserve"> </w:t>
      </w:r>
      <w:r w:rsidR="004B5B5C">
        <w:t>w</w:t>
      </w:r>
      <w:r w:rsidR="003C4BEA">
        <w:t>e have created extra</w:t>
      </w:r>
      <w:r w:rsidR="00DC77A3">
        <w:t xml:space="preserve"> support</w:t>
      </w:r>
      <w:r w:rsidR="003C4BEA">
        <w:t xml:space="preserve"> </w:t>
      </w:r>
      <w:r w:rsidR="003E253E">
        <w:t>for all</w:t>
      </w:r>
      <w:r w:rsidR="00DC77A3">
        <w:t xml:space="preserve"> </w:t>
      </w:r>
      <w:r>
        <w:t>learners during</w:t>
      </w:r>
      <w:r w:rsidR="003C4BEA">
        <w:t xml:space="preserve"> a daily Intervention time at all grade levels in the areas of English Language Arts and Math. </w:t>
      </w:r>
      <w:r>
        <w:t xml:space="preserve"> </w:t>
      </w:r>
      <w:r w:rsidR="00DC77A3">
        <w:t>Our interventions are researched based</w:t>
      </w:r>
      <w:r w:rsidR="00C40BF6">
        <w:t>, implemented</w:t>
      </w:r>
      <w:r w:rsidR="00DC77A3">
        <w:t xml:space="preserve"> with fidelity and administered with highly trained and qualified staff. </w:t>
      </w:r>
      <w:r>
        <w:t xml:space="preserve">Some interventions include delivering instruction in a smaller group, presenting smaller skill steps, </w:t>
      </w:r>
      <w:r w:rsidR="00C40BF6">
        <w:t>providing more practice</w:t>
      </w:r>
      <w:r w:rsidR="00C715F8">
        <w:t>, providing</w:t>
      </w:r>
      <w:r>
        <w:t xml:space="preserve"> more explicit modeling and instruction and providing greater scaffolding.  </w:t>
      </w:r>
    </w:p>
    <w:p w:rsidR="00C40BF6" w:rsidRDefault="00C40BF6" w:rsidP="00383629">
      <w:r>
        <w:t xml:space="preserve">During the daily grade </w:t>
      </w:r>
      <w:r w:rsidR="00C715F8">
        <w:t>level Response</w:t>
      </w:r>
      <w:r>
        <w:t xml:space="preserve"> to Intervention (</w:t>
      </w:r>
      <w:proofErr w:type="spellStart"/>
      <w:r>
        <w:t>RtI</w:t>
      </w:r>
      <w:proofErr w:type="spellEnd"/>
      <w:r>
        <w:t>) time, all students in the grade will b</w:t>
      </w:r>
      <w:r w:rsidR="00C715F8">
        <w:t>e divided into support groups among nine highly qualified staff. Some students will remain in the classroom, some students will receive intervention with the Title 1 staff and some students will receive support with our Intervention Specialists. Student groups will be fluid as skills are mastered. All students</w:t>
      </w:r>
      <w:r w:rsidR="001A1416">
        <w:t>’</w:t>
      </w:r>
      <w:r w:rsidR="00C715F8">
        <w:t xml:space="preserve"> progress will be monitored closely. </w:t>
      </w:r>
    </w:p>
    <w:p w:rsidR="00C715F8" w:rsidRDefault="00C354B4" w:rsidP="00383629">
      <w:r>
        <w:t xml:space="preserve">The commitment of the Lake Shore Public School District to provide such a great amount of support for our students is exemplary.  The district is committed to the success of each student. </w:t>
      </w:r>
    </w:p>
    <w:p w:rsidR="009B3E77" w:rsidRDefault="009B3E77"/>
    <w:sectPr w:rsidR="009B3E77" w:rsidSect="00181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CB0"/>
    <w:multiLevelType w:val="hybridMultilevel"/>
    <w:tmpl w:val="E9C2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D4"/>
    <w:rsid w:val="00104CD4"/>
    <w:rsid w:val="00181588"/>
    <w:rsid w:val="001A1416"/>
    <w:rsid w:val="00383629"/>
    <w:rsid w:val="003C4BEA"/>
    <w:rsid w:val="003E253E"/>
    <w:rsid w:val="004B5B5C"/>
    <w:rsid w:val="0078463F"/>
    <w:rsid w:val="009B3E77"/>
    <w:rsid w:val="009B7F88"/>
    <w:rsid w:val="00C354B4"/>
    <w:rsid w:val="00C40BF6"/>
    <w:rsid w:val="00C715F8"/>
    <w:rsid w:val="00DC77A3"/>
    <w:rsid w:val="00D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enetschke</dc:creator>
  <cp:lastModifiedBy>Julie Hoehing</cp:lastModifiedBy>
  <cp:revision>2</cp:revision>
  <cp:lastPrinted>2013-10-18T15:15:00Z</cp:lastPrinted>
  <dcterms:created xsi:type="dcterms:W3CDTF">2013-10-18T21:39:00Z</dcterms:created>
  <dcterms:modified xsi:type="dcterms:W3CDTF">2013-10-18T21:39:00Z</dcterms:modified>
</cp:coreProperties>
</file>